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630" w14:textId="51A7A315" w:rsidR="00CA1082" w:rsidRPr="004720D0" w:rsidRDefault="00290180" w:rsidP="004720D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720D0" w:rsidRPr="004720D0">
        <w:rPr>
          <w:rFonts w:asciiTheme="majorHAnsi" w:eastAsiaTheme="majorEastAsia" w:hAnsiTheme="majorHAnsi" w:cstheme="majorHAnsi"/>
          <w:b/>
          <w:sz w:val="24"/>
          <w:szCs w:val="24"/>
        </w:rPr>
        <w:t>Kanji Lesson 1</w:t>
      </w:r>
      <w:r w:rsidR="00F51A9A">
        <w:rPr>
          <w:rFonts w:asciiTheme="majorHAnsi" w:eastAsiaTheme="majorEastAsia" w:hAnsiTheme="majorHAnsi" w:cstheme="majorHAnsi"/>
          <w:b/>
          <w:sz w:val="24"/>
          <w:szCs w:val="24"/>
        </w:rPr>
        <w:t>3</w:t>
      </w:r>
    </w:p>
    <w:p w14:paraId="6783D182" w14:textId="5D05CCEA" w:rsidR="00930E18" w:rsidRDefault="000C18EF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水田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すいでん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water-filled paddy field</w:t>
      </w:r>
    </w:p>
    <w:p w14:paraId="14FAE792" w14:textId="4260AE78" w:rsidR="000C18EF" w:rsidRDefault="000C18EF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新田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しんでん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new rice field</w:t>
      </w:r>
    </w:p>
    <w:p w14:paraId="13355CFC" w14:textId="58E5711C" w:rsidR="000C18EF" w:rsidRDefault="000C18EF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田中さん</w:t>
      </w:r>
      <w:r w:rsidR="005D0AC3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D0AC3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たなかさん</w:t>
      </w:r>
      <w:r w:rsidR="005D0AC3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5D0AC3">
        <w:rPr>
          <w:rFonts w:asciiTheme="majorHAnsi" w:eastAsiaTheme="majorEastAsia" w:hAnsiTheme="majorHAnsi" w:cstheme="majorHAnsi"/>
          <w:sz w:val="24"/>
          <w:szCs w:val="24"/>
        </w:rPr>
        <w:t>: Tanaka-san</w:t>
      </w:r>
    </w:p>
    <w:p w14:paraId="178B669E" w14:textId="225CC395" w:rsidR="000C18EF" w:rsidRDefault="000C18EF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中田さん</w:t>
      </w:r>
      <w:r w:rsidR="005D0AC3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D0AC3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なかださん</w:t>
      </w:r>
      <w:r w:rsidR="005D0AC3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5D0AC3">
        <w:rPr>
          <w:rFonts w:asciiTheme="majorHAnsi" w:eastAsiaTheme="majorEastAsia" w:hAnsiTheme="majorHAnsi" w:cstheme="majorHAnsi"/>
          <w:sz w:val="24"/>
          <w:szCs w:val="24"/>
        </w:rPr>
        <w:t>: Nakada-san</w:t>
      </w:r>
    </w:p>
    <w:p w14:paraId="5BC7FEAC" w14:textId="56BD18FA" w:rsidR="005D0AC3" w:rsidRDefault="005436D9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町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まち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town, village</w:t>
      </w:r>
    </w:p>
    <w:p w14:paraId="589D3AD9" w14:textId="0D0B6405" w:rsidR="000444D9" w:rsidRPr="000444D9" w:rsidRDefault="005436D9" w:rsidP="000444D9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町長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ちょうちょう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town mayor, town headsman</w:t>
      </w:r>
    </w:p>
    <w:p w14:paraId="2DB8D87F" w14:textId="0908D11D" w:rsidR="005436D9" w:rsidRDefault="005436D9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下町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したまち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lower parts of town</w:t>
      </w:r>
    </w:p>
    <w:p w14:paraId="324AE8FA" w14:textId="53B9A472" w:rsidR="000444D9" w:rsidRDefault="000444D9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町外れ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まちはずれ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outskirts of town</w:t>
      </w:r>
    </w:p>
    <w:p w14:paraId="63429D56" w14:textId="27D4D750" w:rsidR="00BE413A" w:rsidRPr="00BE413A" w:rsidRDefault="00BE413A" w:rsidP="00BE413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地下</w:t>
      </w:r>
      <w:r w:rsidRPr="00BE413A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ちか</w:t>
      </w:r>
      <w:r w:rsidRPr="00BE413A">
        <w:rPr>
          <w:rFonts w:asciiTheme="majorHAnsi" w:eastAsiaTheme="majorEastAsia" w:hAnsiTheme="majorHAnsi" w:cstheme="majorHAnsi"/>
          <w:sz w:val="24"/>
          <w:szCs w:val="24"/>
        </w:rPr>
        <w:t>): underground</w:t>
      </w:r>
    </w:p>
    <w:p w14:paraId="641B2E31" w14:textId="0CB3A80C" w:rsidR="00045CA6" w:rsidRDefault="00045CA6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地図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ちず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map</w:t>
      </w:r>
    </w:p>
    <w:p w14:paraId="7D1D4975" w14:textId="13EF32C9" w:rsidR="007A1CCC" w:rsidRDefault="007A1CCC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図る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はかる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plan</w:t>
      </w:r>
    </w:p>
    <w:p w14:paraId="44FA5AD6" w14:textId="1C313056" w:rsidR="003120B3" w:rsidRDefault="003120B3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世界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せかい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world</w:t>
      </w:r>
    </w:p>
    <w:p w14:paraId="26180585" w14:textId="78FCE293" w:rsidR="00047841" w:rsidRDefault="00047841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世界中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せかいじゅう</w:t>
      </w:r>
      <w:r>
        <w:rPr>
          <w:rFonts w:asciiTheme="majorHAnsi" w:eastAsiaTheme="majorEastAsia" w:hAnsiTheme="majorHAnsi" w:cstheme="majorHAnsi"/>
          <w:sz w:val="24"/>
          <w:szCs w:val="24"/>
        </w:rPr>
        <w:t>): around the world</w:t>
      </w:r>
    </w:p>
    <w:p w14:paraId="64C7C1BF" w14:textId="2C40E176" w:rsidR="00315A35" w:rsidRDefault="00315A35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世話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せわ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looking after, help, aid, assistance</w:t>
      </w:r>
    </w:p>
    <w:p w14:paraId="30A316B4" w14:textId="54D6443F" w:rsidR="00315A35" w:rsidRDefault="00315A35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東京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とうきょう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Tokyo</w:t>
      </w:r>
    </w:p>
    <w:p w14:paraId="27AE9E09" w14:textId="1BC3BE99" w:rsidR="00315A35" w:rsidRDefault="00315A35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京都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きょうと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Kyoto</w:t>
      </w:r>
    </w:p>
    <w:p w14:paraId="1632C290" w14:textId="269B0220" w:rsidR="00315A35" w:rsidRDefault="00315A35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北京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ぺきん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Peking, Beijing</w:t>
      </w:r>
    </w:p>
    <w:p w14:paraId="23AD3C53" w14:textId="234319A8" w:rsidR="00486800" w:rsidRDefault="00486800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都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みやこ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capital; metropolis</w:t>
      </w:r>
    </w:p>
    <w:p w14:paraId="603C1281" w14:textId="1026D8BD" w:rsidR="00035813" w:rsidRDefault="00035813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場所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ばしょ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place, location</w:t>
      </w:r>
    </w:p>
    <w:p w14:paraId="4EF5E3A0" w14:textId="3265F2E8" w:rsidR="00035813" w:rsidRDefault="00035813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会場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かいじょう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assembly hall; meeting place</w:t>
      </w:r>
    </w:p>
    <w:p w14:paraId="0C24808E" w14:textId="708200DD" w:rsidR="00986728" w:rsidRDefault="00986728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所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ところ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place</w:t>
      </w:r>
    </w:p>
    <w:p w14:paraId="793A522F" w14:textId="09A49852" w:rsidR="00986728" w:rsidRPr="00F51A9A" w:rsidRDefault="00986728" w:rsidP="00F51A9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所長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しょちょう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chief, head</w:t>
      </w:r>
    </w:p>
    <w:sectPr w:rsidR="00986728" w:rsidRPr="00F5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62B0"/>
    <w:multiLevelType w:val="hybridMultilevel"/>
    <w:tmpl w:val="9FF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61"/>
    <w:rsid w:val="00034DE0"/>
    <w:rsid w:val="00035813"/>
    <w:rsid w:val="000444D9"/>
    <w:rsid w:val="00045CA6"/>
    <w:rsid w:val="00047841"/>
    <w:rsid w:val="000C18EF"/>
    <w:rsid w:val="001C3172"/>
    <w:rsid w:val="00290180"/>
    <w:rsid w:val="003120B3"/>
    <w:rsid w:val="00315A35"/>
    <w:rsid w:val="003850BB"/>
    <w:rsid w:val="003853EA"/>
    <w:rsid w:val="003F3672"/>
    <w:rsid w:val="00423554"/>
    <w:rsid w:val="00432861"/>
    <w:rsid w:val="004720D0"/>
    <w:rsid w:val="00486800"/>
    <w:rsid w:val="005436D9"/>
    <w:rsid w:val="00565D86"/>
    <w:rsid w:val="005D0AC3"/>
    <w:rsid w:val="00736D15"/>
    <w:rsid w:val="007A136C"/>
    <w:rsid w:val="007A1CCC"/>
    <w:rsid w:val="00816D2C"/>
    <w:rsid w:val="0091408F"/>
    <w:rsid w:val="00930E18"/>
    <w:rsid w:val="00986728"/>
    <w:rsid w:val="00992A68"/>
    <w:rsid w:val="00BB2C9F"/>
    <w:rsid w:val="00BE413A"/>
    <w:rsid w:val="00C40531"/>
    <w:rsid w:val="00CA1082"/>
    <w:rsid w:val="00D214FF"/>
    <w:rsid w:val="00F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8CBA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17</cp:revision>
  <dcterms:created xsi:type="dcterms:W3CDTF">2022-04-13T20:17:00Z</dcterms:created>
  <dcterms:modified xsi:type="dcterms:W3CDTF">2022-06-23T19:39:00Z</dcterms:modified>
</cp:coreProperties>
</file>